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8C" w:rsidRPr="00BC594C" w:rsidRDefault="002B7900" w:rsidP="00BC594C">
      <w:pPr>
        <w:pStyle w:val="10"/>
        <w:keepNext/>
        <w:keepLines/>
        <w:shd w:val="clear" w:color="auto" w:fill="auto"/>
        <w:spacing w:after="0" w:line="240" w:lineRule="auto"/>
        <w:ind w:right="40"/>
        <w:rPr>
          <w:sz w:val="24"/>
          <w:szCs w:val="24"/>
        </w:rPr>
      </w:pPr>
      <w:bookmarkStart w:id="0" w:name="bookmark0"/>
      <w:r w:rsidRPr="00BC594C">
        <w:rPr>
          <w:sz w:val="24"/>
          <w:szCs w:val="24"/>
        </w:rPr>
        <w:t>Індивідуальна навчальна програма</w:t>
      </w:r>
      <w:bookmarkEnd w:id="0"/>
    </w:p>
    <w:p w:rsidR="00BC594C" w:rsidRPr="00BC594C" w:rsidRDefault="00BC594C" w:rsidP="00BC594C">
      <w:pPr>
        <w:pStyle w:val="10"/>
        <w:keepNext/>
        <w:keepLines/>
        <w:shd w:val="clear" w:color="auto" w:fill="auto"/>
        <w:spacing w:after="0" w:line="240" w:lineRule="auto"/>
        <w:ind w:right="40"/>
        <w:jc w:val="left"/>
        <w:rPr>
          <w:sz w:val="24"/>
          <w:szCs w:val="24"/>
        </w:rPr>
      </w:pPr>
    </w:p>
    <w:p w:rsidR="00A4618C" w:rsidRPr="00BC594C" w:rsidRDefault="002B7900" w:rsidP="00BC594C">
      <w:pPr>
        <w:pStyle w:val="10"/>
        <w:keepNext/>
        <w:keepLines/>
        <w:shd w:val="clear" w:color="auto" w:fill="auto"/>
        <w:spacing w:after="0" w:line="240" w:lineRule="auto"/>
        <w:ind w:left="140"/>
        <w:jc w:val="left"/>
        <w:rPr>
          <w:sz w:val="24"/>
          <w:szCs w:val="24"/>
        </w:rPr>
      </w:pPr>
      <w:bookmarkStart w:id="1" w:name="bookmark1"/>
      <w:r w:rsidRPr="00BC594C">
        <w:rPr>
          <w:sz w:val="24"/>
          <w:szCs w:val="24"/>
        </w:rPr>
        <w:t>Довгос</w:t>
      </w:r>
      <w:r w:rsidR="00BC594C" w:rsidRPr="00BC594C">
        <w:rPr>
          <w:sz w:val="24"/>
          <w:szCs w:val="24"/>
        </w:rPr>
        <w:t>т</w:t>
      </w:r>
      <w:r w:rsidRPr="00BC594C">
        <w:rPr>
          <w:sz w:val="24"/>
          <w:szCs w:val="24"/>
        </w:rPr>
        <w:t>рокова м</w:t>
      </w:r>
      <w:r w:rsidR="00BC594C" w:rsidRPr="00BC594C">
        <w:rPr>
          <w:sz w:val="24"/>
          <w:szCs w:val="24"/>
        </w:rPr>
        <w:t>е</w:t>
      </w:r>
      <w:r w:rsidRPr="00BC594C">
        <w:rPr>
          <w:sz w:val="24"/>
          <w:szCs w:val="24"/>
        </w:rPr>
        <w:t>та:</w:t>
      </w:r>
      <w:bookmarkEnd w:id="1"/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  <w:r w:rsidR="00BC594C" w:rsidRPr="00BC594C">
        <w:rPr>
          <w:sz w:val="24"/>
          <w:szCs w:val="24"/>
          <w:u w:val="single"/>
        </w:rPr>
        <w:tab/>
      </w:r>
    </w:p>
    <w:p w:rsidR="00BC594C" w:rsidRPr="00BC594C" w:rsidRDefault="00BC594C" w:rsidP="00BC594C">
      <w:pPr>
        <w:pStyle w:val="10"/>
        <w:keepNext/>
        <w:keepLines/>
        <w:shd w:val="clear" w:color="auto" w:fill="auto"/>
        <w:spacing w:after="0" w:line="240" w:lineRule="auto"/>
        <w:ind w:left="14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2835"/>
        <w:gridCol w:w="2551"/>
      </w:tblGrid>
      <w:tr w:rsidR="00BC594C" w:rsidRPr="00BC594C" w:rsidTr="00B20F2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C594C">
            <w:pPr>
              <w:pStyle w:val="22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594C">
              <w:rPr>
                <w:rStyle w:val="20pt"/>
                <w:sz w:val="24"/>
                <w:szCs w:val="24"/>
              </w:rPr>
              <w:t>Короткострокові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C594C">
            <w:pPr>
              <w:pStyle w:val="22"/>
              <w:shd w:val="clear" w:color="auto" w:fill="auto"/>
              <w:spacing w:line="240" w:lineRule="auto"/>
              <w:ind w:left="200"/>
              <w:rPr>
                <w:spacing w:val="0"/>
                <w:sz w:val="24"/>
                <w:szCs w:val="24"/>
              </w:rPr>
            </w:pPr>
            <w:r w:rsidRPr="00BC594C">
              <w:rPr>
                <w:rStyle w:val="20pt"/>
                <w:sz w:val="24"/>
                <w:szCs w:val="24"/>
              </w:rPr>
              <w:t>Методи оцінювання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C594C">
            <w:pPr>
              <w:pStyle w:val="22"/>
              <w:shd w:val="clear" w:color="auto" w:fill="auto"/>
              <w:spacing w:line="240" w:lineRule="auto"/>
              <w:ind w:right="320"/>
              <w:jc w:val="right"/>
              <w:rPr>
                <w:spacing w:val="0"/>
                <w:sz w:val="24"/>
                <w:szCs w:val="24"/>
              </w:rPr>
            </w:pPr>
            <w:r w:rsidRPr="00BC594C">
              <w:rPr>
                <w:rStyle w:val="20pt"/>
                <w:sz w:val="24"/>
                <w:szCs w:val="24"/>
              </w:rPr>
              <w:t>Дата і прогрес</w:t>
            </w:r>
          </w:p>
        </w:tc>
      </w:tr>
      <w:tr w:rsidR="00BC594C" w:rsidRPr="00BC594C" w:rsidTr="00B20F2D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20F2D">
            <w:pPr>
              <w:pStyle w:val="22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594C">
              <w:rPr>
                <w:rStyle w:val="23"/>
                <w:spacing w:val="0"/>
                <w:sz w:val="24"/>
                <w:szCs w:val="24"/>
              </w:rPr>
              <w:t>Зразки робі</w:t>
            </w:r>
            <w:r w:rsidRPr="00BC594C">
              <w:rPr>
                <w:rStyle w:val="23"/>
                <w:spacing w:val="0"/>
                <w:sz w:val="24"/>
                <w:szCs w:val="24"/>
              </w:rPr>
              <w:t>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</w:tr>
      <w:tr w:rsidR="00BC594C" w:rsidRPr="00BC594C" w:rsidTr="00B20F2D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20F2D">
            <w:pPr>
              <w:pStyle w:val="22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594C">
              <w:rPr>
                <w:rStyle w:val="23"/>
                <w:spacing w:val="0"/>
                <w:sz w:val="24"/>
                <w:szCs w:val="24"/>
              </w:rPr>
              <w:t>Спостереження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</w:tr>
      <w:tr w:rsidR="00BC594C" w:rsidRPr="00BC594C" w:rsidTr="00B20F2D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20F2D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pacing w:val="0"/>
                <w:sz w:val="24"/>
                <w:szCs w:val="24"/>
              </w:rPr>
            </w:pPr>
            <w:r w:rsidRPr="00BC594C">
              <w:rPr>
                <w:rStyle w:val="23"/>
                <w:spacing w:val="0"/>
                <w:sz w:val="24"/>
                <w:szCs w:val="24"/>
              </w:rPr>
              <w:t>Контрольні листки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</w:tr>
      <w:tr w:rsidR="00BC594C" w:rsidRPr="00BC594C" w:rsidTr="00B20F2D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20F2D">
            <w:pPr>
              <w:pStyle w:val="22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594C">
              <w:rPr>
                <w:rStyle w:val="23"/>
                <w:spacing w:val="0"/>
                <w:sz w:val="24"/>
                <w:szCs w:val="24"/>
              </w:rPr>
              <w:t>Тестові завдання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</w:tr>
      <w:tr w:rsidR="00BC594C" w:rsidRPr="00BC594C" w:rsidTr="00B20F2D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94C" w:rsidRPr="00BC594C" w:rsidRDefault="00BC594C" w:rsidP="00B20F2D">
            <w:pPr>
              <w:pStyle w:val="22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C594C">
              <w:rPr>
                <w:rStyle w:val="23"/>
                <w:spacing w:val="0"/>
                <w:sz w:val="24"/>
                <w:szCs w:val="24"/>
              </w:rPr>
              <w:t>Стандартні тести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4C" w:rsidRPr="00BC594C" w:rsidRDefault="00BC594C" w:rsidP="00BC594C">
            <w:pPr>
              <w:rPr>
                <w:rFonts w:ascii="Times New Roman" w:hAnsi="Times New Roman" w:cs="Times New Roman"/>
              </w:rPr>
            </w:pPr>
          </w:p>
        </w:tc>
      </w:tr>
    </w:tbl>
    <w:p w:rsidR="00BC594C" w:rsidRPr="00BC594C" w:rsidRDefault="00BC594C" w:rsidP="00BC594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C594C">
        <w:rPr>
          <w:sz w:val="24"/>
          <w:szCs w:val="24"/>
        </w:rPr>
        <w:t>Умовні позначення:</w:t>
      </w:r>
    </w:p>
    <w:p w:rsidR="00BC594C" w:rsidRPr="00B20F2D" w:rsidRDefault="00BC594C" w:rsidP="00BC594C">
      <w:pPr>
        <w:pStyle w:val="a5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B20F2D">
        <w:rPr>
          <w:rStyle w:val="TrebuchetMS105pt0pt"/>
          <w:rFonts w:ascii="Times New Roman" w:hAnsi="Times New Roman" w:cs="Times New Roman"/>
          <w:b w:val="0"/>
          <w:i w:val="0"/>
          <w:spacing w:val="0"/>
          <w:sz w:val="24"/>
          <w:szCs w:val="24"/>
        </w:rPr>
        <w:t>О</w:t>
      </w:r>
      <w:r w:rsidRPr="00B20F2D">
        <w:rPr>
          <w:spacing w:val="0"/>
          <w:sz w:val="24"/>
          <w:szCs w:val="24"/>
        </w:rPr>
        <w:t xml:space="preserve"> учень оволодів </w:t>
      </w:r>
      <w:r w:rsidRPr="00B20F2D">
        <w:rPr>
          <w:rStyle w:val="LucidaSansUnicode95pt0pt"/>
          <w:rFonts w:ascii="Times New Roman" w:hAnsi="Times New Roman" w:cs="Times New Roman"/>
          <w:sz w:val="24"/>
          <w:szCs w:val="24"/>
        </w:rPr>
        <w:t xml:space="preserve">умінням, </w:t>
      </w:r>
      <w:r w:rsidRPr="00B20F2D">
        <w:rPr>
          <w:spacing w:val="0"/>
          <w:sz w:val="24"/>
          <w:szCs w:val="24"/>
        </w:rPr>
        <w:t>досяг поставленої мети</w:t>
      </w:r>
      <w:r w:rsidRPr="00B20F2D">
        <w:rPr>
          <w:spacing w:val="0"/>
          <w:sz w:val="24"/>
          <w:szCs w:val="24"/>
        </w:rPr>
        <w:t>;</w:t>
      </w:r>
    </w:p>
    <w:p w:rsidR="00BC594C" w:rsidRPr="00B20F2D" w:rsidRDefault="00BC594C" w:rsidP="00BC594C">
      <w:pPr>
        <w:pStyle w:val="22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B20F2D">
        <w:rPr>
          <w:spacing w:val="0"/>
          <w:sz w:val="24"/>
          <w:szCs w:val="24"/>
        </w:rPr>
        <w:t>СП</w:t>
      </w:r>
      <w:r w:rsidRPr="00B20F2D">
        <w:rPr>
          <w:spacing w:val="0"/>
          <w:sz w:val="24"/>
          <w:szCs w:val="24"/>
        </w:rPr>
        <w:t xml:space="preserve"> спостерігається суттєвий прогрес;</w:t>
      </w:r>
    </w:p>
    <w:p w:rsidR="00BC594C" w:rsidRPr="00B20F2D" w:rsidRDefault="00BC594C" w:rsidP="00BC594C">
      <w:pPr>
        <w:pStyle w:val="22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B20F2D">
        <w:rPr>
          <w:spacing w:val="0"/>
          <w:sz w:val="24"/>
          <w:szCs w:val="24"/>
        </w:rPr>
        <w:t>НП спостерігається</w:t>
      </w:r>
      <w:r w:rsidRPr="00B20F2D">
        <w:rPr>
          <w:spacing w:val="0"/>
          <w:sz w:val="24"/>
          <w:szCs w:val="24"/>
        </w:rPr>
        <w:t xml:space="preserve"> незначний прогрес;</w:t>
      </w:r>
      <w:bookmarkStart w:id="2" w:name="_GoBack"/>
      <w:bookmarkEnd w:id="2"/>
    </w:p>
    <w:p w:rsidR="00BC594C" w:rsidRPr="00B20F2D" w:rsidRDefault="00BC594C" w:rsidP="00BC594C">
      <w:pPr>
        <w:pStyle w:val="22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B20F2D">
        <w:rPr>
          <w:spacing w:val="0"/>
          <w:sz w:val="24"/>
          <w:szCs w:val="24"/>
        </w:rPr>
        <w:t>ПН</w:t>
      </w:r>
      <w:r w:rsidRPr="00B20F2D">
        <w:rPr>
          <w:spacing w:val="0"/>
          <w:sz w:val="24"/>
          <w:szCs w:val="24"/>
        </w:rPr>
        <w:t xml:space="preserve"> прогресу в досягненні конкретної мети немає;</w:t>
      </w:r>
    </w:p>
    <w:p w:rsidR="00BC594C" w:rsidRPr="00B20F2D" w:rsidRDefault="00BC594C" w:rsidP="00BC594C">
      <w:pPr>
        <w:pStyle w:val="10"/>
        <w:keepNext/>
        <w:keepLines/>
        <w:shd w:val="clear" w:color="auto" w:fill="auto"/>
        <w:spacing w:after="0" w:line="240" w:lineRule="auto"/>
        <w:ind w:left="140"/>
        <w:jc w:val="left"/>
        <w:rPr>
          <w:b w:val="0"/>
          <w:sz w:val="24"/>
          <w:szCs w:val="24"/>
        </w:rPr>
      </w:pPr>
    </w:p>
    <w:sectPr w:rsidR="00BC594C" w:rsidRPr="00B20F2D">
      <w:pgSz w:w="11900" w:h="16840"/>
      <w:pgMar w:top="1048" w:right="417" w:bottom="1048" w:left="1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00" w:rsidRDefault="002B7900">
      <w:r>
        <w:separator/>
      </w:r>
    </w:p>
  </w:endnote>
  <w:endnote w:type="continuationSeparator" w:id="0">
    <w:p w:rsidR="002B7900" w:rsidRDefault="002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00" w:rsidRDefault="002B7900"/>
  </w:footnote>
  <w:footnote w:type="continuationSeparator" w:id="0">
    <w:p w:rsidR="002B7900" w:rsidRDefault="002B79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8C"/>
    <w:rsid w:val="002B7900"/>
    <w:rsid w:val="00A4618C"/>
    <w:rsid w:val="00B20F2D"/>
    <w:rsid w:val="00B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rebuchetMS105pt0pt">
    <w:name w:val="Подпись к таблице + Trebuchet MS;10.5 pt;Полужирный;Курсив;Интервал 0 pt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95pt0pt">
    <w:name w:val="Подпись к таблице + Lucida Sans Unicode;9.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6">
    <w:name w:val="Подпись к таблиц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TrebuchetMS105pt0pt">
    <w:name w:val="Основной текст (2) + Trebuchet MS;10.5 pt;Полужирный;Курсив;Интервал 0 pt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rebuchetMS105pt0pt">
    <w:name w:val="Подпись к таблице + Trebuchet MS;10.5 pt;Полужирный;Курсив;Интервал 0 pt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95pt0pt">
    <w:name w:val="Подпись к таблице + Lucida Sans Unicode;9.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6">
    <w:name w:val="Подпись к таблиц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TrebuchetMS105pt0pt">
    <w:name w:val="Основной текст (2) + Trebuchet MS;10.5 pt;Полужирный;Курсив;Интервал 0 pt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2016-11-26T07:29:00Z</dcterms:created>
  <dcterms:modified xsi:type="dcterms:W3CDTF">2016-11-26T07:44:00Z</dcterms:modified>
</cp:coreProperties>
</file>